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778A" w14:textId="77777777" w:rsidR="005A0B88" w:rsidRPr="005A0B88" w:rsidRDefault="005A0B88" w:rsidP="005A0B88">
      <w:pPr>
        <w:spacing w:line="276" w:lineRule="auto"/>
        <w:jc w:val="center"/>
        <w:rPr>
          <w:rFonts w:ascii="Times New Roman" w:hAnsi="Times New Roman" w:cs="Times New Roman"/>
          <w:b/>
          <w:bCs/>
          <w:sz w:val="52"/>
          <w:szCs w:val="52"/>
        </w:rPr>
      </w:pPr>
      <w:r w:rsidRPr="005A0B88">
        <w:rPr>
          <w:rFonts w:ascii="Times New Roman" w:hAnsi="Times New Roman" w:cs="Times New Roman"/>
          <w:b/>
          <w:bCs/>
          <w:sz w:val="52"/>
          <w:szCs w:val="52"/>
        </w:rPr>
        <w:t>TARİHÇE</w:t>
      </w:r>
    </w:p>
    <w:p w14:paraId="7F0C9470" w14:textId="77777777" w:rsidR="005A0B88" w:rsidRPr="005A0B88" w:rsidRDefault="005A0B88" w:rsidP="005A0B88">
      <w:pPr>
        <w:spacing w:line="276" w:lineRule="auto"/>
        <w:jc w:val="both"/>
        <w:rPr>
          <w:rFonts w:ascii="Times New Roman" w:hAnsi="Times New Roman" w:cs="Times New Roman"/>
          <w:sz w:val="30"/>
          <w:szCs w:val="30"/>
        </w:rPr>
      </w:pPr>
      <w:r w:rsidRPr="005A0B88">
        <w:rPr>
          <w:rFonts w:ascii="Times New Roman" w:hAnsi="Times New Roman" w:cs="Times New Roman"/>
          <w:sz w:val="30"/>
          <w:szCs w:val="30"/>
        </w:rPr>
        <w:t xml:space="preserve"> </w:t>
      </w:r>
    </w:p>
    <w:p w14:paraId="20A78C71" w14:textId="77777777" w:rsidR="005A0B88" w:rsidRPr="005A0B88" w:rsidRDefault="005A0B88" w:rsidP="005A0B88">
      <w:pPr>
        <w:spacing w:line="276" w:lineRule="auto"/>
        <w:ind w:firstLine="708"/>
        <w:jc w:val="both"/>
        <w:rPr>
          <w:rFonts w:ascii="Times New Roman" w:hAnsi="Times New Roman" w:cs="Times New Roman"/>
          <w:sz w:val="30"/>
          <w:szCs w:val="30"/>
        </w:rPr>
      </w:pPr>
      <w:r w:rsidRPr="005A0B88">
        <w:rPr>
          <w:rFonts w:ascii="Times New Roman" w:hAnsi="Times New Roman" w:cs="Times New Roman"/>
          <w:sz w:val="30"/>
          <w:szCs w:val="30"/>
        </w:rPr>
        <w:t xml:space="preserve">Köyümüz Ankara’nın Haymana ilçesinin baraj nedeni ile sular altında kalan köylülerinin buralara gelmesi ile kurulan bir köydür. İlk adı </w:t>
      </w:r>
      <w:proofErr w:type="spellStart"/>
      <w:r w:rsidRPr="005A0B88">
        <w:rPr>
          <w:rFonts w:ascii="Times New Roman" w:hAnsi="Times New Roman" w:cs="Times New Roman"/>
          <w:sz w:val="30"/>
          <w:szCs w:val="30"/>
        </w:rPr>
        <w:t>Moliken</w:t>
      </w:r>
      <w:proofErr w:type="spellEnd"/>
      <w:r w:rsidRPr="005A0B88">
        <w:rPr>
          <w:rFonts w:ascii="Times New Roman" w:hAnsi="Times New Roman" w:cs="Times New Roman"/>
          <w:sz w:val="30"/>
          <w:szCs w:val="30"/>
        </w:rPr>
        <w:t xml:space="preserve"> olup daha sonra </w:t>
      </w:r>
      <w:proofErr w:type="spellStart"/>
      <w:r w:rsidRPr="005A0B88">
        <w:rPr>
          <w:rFonts w:ascii="Times New Roman" w:hAnsi="Times New Roman" w:cs="Times New Roman"/>
          <w:sz w:val="30"/>
          <w:szCs w:val="30"/>
        </w:rPr>
        <w:t>Cihadiye</w:t>
      </w:r>
      <w:proofErr w:type="spellEnd"/>
      <w:r w:rsidRPr="005A0B88">
        <w:rPr>
          <w:rFonts w:ascii="Times New Roman" w:hAnsi="Times New Roman" w:cs="Times New Roman"/>
          <w:sz w:val="30"/>
          <w:szCs w:val="30"/>
        </w:rPr>
        <w:t xml:space="preserve"> ismini almış ve 1963 yılında </w:t>
      </w:r>
      <w:proofErr w:type="spellStart"/>
      <w:r w:rsidRPr="005A0B88">
        <w:rPr>
          <w:rFonts w:ascii="Times New Roman" w:hAnsi="Times New Roman" w:cs="Times New Roman"/>
          <w:sz w:val="30"/>
          <w:szCs w:val="30"/>
        </w:rPr>
        <w:t>Cihadiye</w:t>
      </w:r>
      <w:proofErr w:type="spellEnd"/>
      <w:r w:rsidRPr="005A0B88">
        <w:rPr>
          <w:rFonts w:ascii="Times New Roman" w:hAnsi="Times New Roman" w:cs="Times New Roman"/>
          <w:sz w:val="30"/>
          <w:szCs w:val="30"/>
        </w:rPr>
        <w:t xml:space="preserve"> İlkokulu’nun temeli atılmaya başlanmış. O sıralar 1964 yılında Kıbrıs harbi için </w:t>
      </w:r>
      <w:proofErr w:type="spellStart"/>
      <w:r w:rsidRPr="005A0B88">
        <w:rPr>
          <w:rFonts w:ascii="Times New Roman" w:hAnsi="Times New Roman" w:cs="Times New Roman"/>
          <w:sz w:val="30"/>
          <w:szCs w:val="30"/>
        </w:rPr>
        <w:t>Erhaç</w:t>
      </w:r>
      <w:proofErr w:type="spellEnd"/>
      <w:r w:rsidRPr="005A0B88">
        <w:rPr>
          <w:rFonts w:ascii="Times New Roman" w:hAnsi="Times New Roman" w:cs="Times New Roman"/>
          <w:sz w:val="30"/>
          <w:szCs w:val="30"/>
        </w:rPr>
        <w:t xml:space="preserve"> Havaalanından Şener Çağlar’ın kullandığı savaş uçağı temeli atılan ilkokul semalarından geçerken o bölgede yere düşer. Uçağın düşmesi sebebiyle pilot üsteğmen Şener ÇAĞLAR şehit olur. Üsteğmen Şener Çağlar’ın şehit düşmesi nedeni ile temeli atılan </w:t>
      </w:r>
      <w:proofErr w:type="spellStart"/>
      <w:r w:rsidRPr="005A0B88">
        <w:rPr>
          <w:rFonts w:ascii="Times New Roman" w:hAnsi="Times New Roman" w:cs="Times New Roman"/>
          <w:sz w:val="30"/>
          <w:szCs w:val="30"/>
        </w:rPr>
        <w:t>Cihadiye</w:t>
      </w:r>
      <w:proofErr w:type="spellEnd"/>
      <w:r w:rsidRPr="005A0B88">
        <w:rPr>
          <w:rFonts w:ascii="Times New Roman" w:hAnsi="Times New Roman" w:cs="Times New Roman"/>
          <w:sz w:val="30"/>
          <w:szCs w:val="30"/>
        </w:rPr>
        <w:t xml:space="preserve"> Köyünün İlkokuluna Şehit Şener Çağlar’ın ismi verilmiştir.</w:t>
      </w:r>
    </w:p>
    <w:p w14:paraId="56C3995A" w14:textId="77777777" w:rsidR="005A0B88" w:rsidRPr="005A0B88" w:rsidRDefault="005A0B88" w:rsidP="005A0B88">
      <w:pPr>
        <w:spacing w:line="276" w:lineRule="auto"/>
        <w:jc w:val="both"/>
        <w:rPr>
          <w:rFonts w:ascii="Times New Roman" w:hAnsi="Times New Roman" w:cs="Times New Roman"/>
          <w:sz w:val="30"/>
          <w:szCs w:val="30"/>
        </w:rPr>
      </w:pPr>
    </w:p>
    <w:p w14:paraId="28DEE46B" w14:textId="77777777" w:rsidR="005A0B88" w:rsidRPr="005A0B88" w:rsidRDefault="005A0B88" w:rsidP="005A0B88">
      <w:pPr>
        <w:spacing w:line="276" w:lineRule="auto"/>
        <w:ind w:firstLine="708"/>
        <w:jc w:val="both"/>
        <w:rPr>
          <w:rFonts w:ascii="Times New Roman" w:hAnsi="Times New Roman" w:cs="Times New Roman"/>
          <w:sz w:val="30"/>
          <w:szCs w:val="30"/>
        </w:rPr>
      </w:pPr>
      <w:r w:rsidRPr="005A0B88">
        <w:rPr>
          <w:rFonts w:ascii="Times New Roman" w:hAnsi="Times New Roman" w:cs="Times New Roman"/>
          <w:sz w:val="30"/>
          <w:szCs w:val="30"/>
        </w:rPr>
        <w:t xml:space="preserve">Şehit Şener Çağlar İlkokulunun yapılmasında büyük emeği geçen o zamanların muhtarı, ortaokul mezunu ve tahsilini Yeşilyurt’ta tamamlayan Bekir DEVECİ bu ilkokulun yapılması için çok çaba sarf etmiştir. Bu arada 1985 yılında köyün ismi alınan karar ile ÖZAL Köyü olarak değiştirilir. Bu okul tamamlanıp eğitime başladıktan sonra 1987–1988 yılında Milli Eğitim Müdürlüğünün onayı ile Özal İlköğretim Okulu’nun binası yapıldı.1996–1997 Eğitim Öğretim yılında ilköğretimin 8 (sekiz) yıl olmasından sonra Özal İlköğretim Okulu taşıma merkezli ilköğretim okulu olmuştur. </w:t>
      </w:r>
    </w:p>
    <w:p w14:paraId="09EDA4BB" w14:textId="77777777" w:rsidR="005A0B88" w:rsidRPr="005A0B88" w:rsidRDefault="005A0B88" w:rsidP="005A0B88">
      <w:pPr>
        <w:spacing w:line="276" w:lineRule="auto"/>
        <w:jc w:val="both"/>
        <w:rPr>
          <w:rFonts w:ascii="Times New Roman" w:hAnsi="Times New Roman" w:cs="Times New Roman"/>
          <w:sz w:val="30"/>
          <w:szCs w:val="30"/>
        </w:rPr>
      </w:pPr>
    </w:p>
    <w:p w14:paraId="7CD554D3" w14:textId="77777777" w:rsidR="005A0B88" w:rsidRPr="005A0B88" w:rsidRDefault="005A0B88" w:rsidP="005A0B88">
      <w:pPr>
        <w:spacing w:line="276" w:lineRule="auto"/>
        <w:ind w:firstLine="708"/>
        <w:jc w:val="both"/>
        <w:rPr>
          <w:rFonts w:ascii="Times New Roman" w:hAnsi="Times New Roman" w:cs="Times New Roman"/>
          <w:sz w:val="30"/>
          <w:szCs w:val="30"/>
        </w:rPr>
      </w:pPr>
      <w:r w:rsidRPr="005A0B88">
        <w:rPr>
          <w:rFonts w:ascii="Times New Roman" w:hAnsi="Times New Roman" w:cs="Times New Roman"/>
          <w:sz w:val="30"/>
          <w:szCs w:val="30"/>
        </w:rPr>
        <w:t xml:space="preserve">Okulumuza çevre köylerden Karahan ve Özal Su Deposu mevkiinden ve köylerinden taşıma ile öğrenci gelmektedir. Okulumuz Taşıma merkezli olması nedeni ile öğrenci mevcudunun artması ile binanın yetersiz olduğu tespit edilerek özellikle Cumhurbaşkanımız Abdullah </w:t>
      </w:r>
      <w:proofErr w:type="spellStart"/>
      <w:r w:rsidRPr="005A0B88">
        <w:rPr>
          <w:rFonts w:ascii="Times New Roman" w:hAnsi="Times New Roman" w:cs="Times New Roman"/>
          <w:sz w:val="30"/>
          <w:szCs w:val="30"/>
        </w:rPr>
        <w:t>GÜL’ün</w:t>
      </w:r>
      <w:proofErr w:type="spellEnd"/>
      <w:r w:rsidRPr="005A0B88">
        <w:rPr>
          <w:rFonts w:ascii="Times New Roman" w:hAnsi="Times New Roman" w:cs="Times New Roman"/>
          <w:sz w:val="30"/>
          <w:szCs w:val="30"/>
        </w:rPr>
        <w:t xml:space="preserve"> de onayı ile 12 (on iki) derslikli yeni bir bina yapılmıştır. Yapılan bu bina 2010-2011 eğitim öğretim yılında hizmete açılmıştır.</w:t>
      </w:r>
    </w:p>
    <w:p w14:paraId="1F241A04" w14:textId="77777777" w:rsidR="005A0B88" w:rsidRPr="005A0B88" w:rsidRDefault="005A0B88" w:rsidP="005A0B88">
      <w:pPr>
        <w:spacing w:line="276" w:lineRule="auto"/>
        <w:jc w:val="both"/>
        <w:rPr>
          <w:rFonts w:ascii="Times New Roman" w:hAnsi="Times New Roman" w:cs="Times New Roman"/>
          <w:sz w:val="30"/>
          <w:szCs w:val="30"/>
        </w:rPr>
      </w:pPr>
    </w:p>
    <w:p w14:paraId="4706CC91" w14:textId="77777777" w:rsidR="005A0B88" w:rsidRPr="005A0B88" w:rsidRDefault="005A0B88" w:rsidP="005A0B88">
      <w:pPr>
        <w:spacing w:line="276" w:lineRule="auto"/>
        <w:ind w:firstLine="708"/>
        <w:jc w:val="both"/>
        <w:rPr>
          <w:rFonts w:ascii="Times New Roman" w:hAnsi="Times New Roman" w:cs="Times New Roman"/>
          <w:sz w:val="30"/>
          <w:szCs w:val="30"/>
        </w:rPr>
      </w:pPr>
      <w:r w:rsidRPr="005A0B88">
        <w:rPr>
          <w:rFonts w:ascii="Times New Roman" w:hAnsi="Times New Roman" w:cs="Times New Roman"/>
          <w:sz w:val="30"/>
          <w:szCs w:val="30"/>
        </w:rPr>
        <w:t>Eğitim sisteminde yapılan değişiklikle (4+4+4) 2012 – 2013 eğitim öğretim yılından itibaren bağımsız ortaokul olarak eğitim ve öğretime devam etmektedir.</w:t>
      </w:r>
    </w:p>
    <w:p w14:paraId="6AE2AA98" w14:textId="77777777" w:rsidR="005A0B88" w:rsidRPr="005A0B88" w:rsidRDefault="005A0B88" w:rsidP="005A0B88">
      <w:pPr>
        <w:spacing w:line="276" w:lineRule="auto"/>
        <w:jc w:val="both"/>
        <w:rPr>
          <w:rFonts w:ascii="Times New Roman" w:hAnsi="Times New Roman" w:cs="Times New Roman"/>
          <w:sz w:val="30"/>
          <w:szCs w:val="30"/>
        </w:rPr>
      </w:pPr>
      <w:r w:rsidRPr="005A0B88">
        <w:rPr>
          <w:rFonts w:ascii="Times New Roman" w:hAnsi="Times New Roman" w:cs="Times New Roman"/>
          <w:sz w:val="30"/>
          <w:szCs w:val="30"/>
        </w:rPr>
        <w:t xml:space="preserve">  </w:t>
      </w:r>
    </w:p>
    <w:p w14:paraId="18D452C7" w14:textId="14B773D8" w:rsidR="00CB47EE" w:rsidRPr="005A0B88" w:rsidRDefault="005A0B88" w:rsidP="005A0B88">
      <w:pPr>
        <w:spacing w:line="276" w:lineRule="auto"/>
        <w:jc w:val="both"/>
        <w:rPr>
          <w:rFonts w:ascii="Times New Roman" w:hAnsi="Times New Roman" w:cs="Times New Roman"/>
          <w:sz w:val="30"/>
          <w:szCs w:val="30"/>
        </w:rPr>
      </w:pPr>
      <w:r w:rsidRPr="005A0B88">
        <w:rPr>
          <w:rFonts w:ascii="Times New Roman" w:hAnsi="Times New Roman" w:cs="Times New Roman"/>
          <w:sz w:val="30"/>
          <w:szCs w:val="30"/>
        </w:rPr>
        <w:t xml:space="preserve">                                                                                            </w:t>
      </w:r>
    </w:p>
    <w:sectPr w:rsidR="00CB47EE" w:rsidRPr="005A0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88"/>
    <w:rsid w:val="005A0B88"/>
    <w:rsid w:val="00CB4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600B118"/>
  <w15:chartTrackingRefBased/>
  <w15:docId w15:val="{9BB4B644-F3B5-0E48-B053-BA144F64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7036</dc:creator>
  <cp:keywords/>
  <dc:description/>
  <cp:lastModifiedBy>7036</cp:lastModifiedBy>
  <cp:revision>1</cp:revision>
  <dcterms:created xsi:type="dcterms:W3CDTF">2022-07-23T11:32:00Z</dcterms:created>
  <dcterms:modified xsi:type="dcterms:W3CDTF">2022-07-23T11:34:00Z</dcterms:modified>
</cp:coreProperties>
</file>